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Zentrierprüfung optischer Systeme mittels rotierender Vorsatzoptik: Ein neuer Ansatz für komplexe Prüfszenarien</w:t>
      </w:r>
    </w:p>
    <w:p w14:paraId="4A97C1BC" w14:textId="77777777" w:rsidR="0079407B" w:rsidRPr="00B1734B" w:rsidRDefault="0079407B">
      <w:pPr>
        <w:pStyle w:val="Autoren"/>
      </w:pPr>
      <w:r>
        <w:t xml:space="preserve">J. Heinisch, A. Kerkmann, P. Langehanenberg, A. Ruprecht</w:t>
      </w:r>
    </w:p>
    <w:p w14:paraId="3AF02BAE" w14:textId="77777777" w:rsidR="0079407B" w:rsidRPr="00B1734B" w:rsidRDefault="004C4F8F">
      <w:pPr>
        <w:pStyle w:val="Organisation"/>
      </w:pPr>
      <w:proofErr w:type="spellStart"/>
      <w:proofErr w:type="spellEnd"/>
      <w:r>
        <w:t xml:space="preserve">OMS, TRIOPTICS GmbH</w:t>
      </w:r>
    </w:p>
    <w:p w14:paraId="2AC878A5" w14:textId="77777777" w:rsidR="004C4F8F" w:rsidRPr="00B1734B" w:rsidRDefault="004C4F8F" w:rsidP="00C7793A">
      <w:pPr>
        <w:pStyle w:val="Kontaktemail"/>
        <w:rPr>
          <w:rStyle w:val="Hyperlink"/>
        </w:rPr>
      </w:pPr>
      <w:r>
        <w:t xml:space="preserve">josef.heinisch@trioptics.com</w:t>
      </w:r>
    </w:p>
    <w:p w14:paraId="67C921E3" w14:textId="77777777" w:rsidR="0079407B" w:rsidRPr="00B1734B" w:rsidRDefault="0079407B">
      <w:pPr>
        <w:pStyle w:val="Abstract"/>
      </w:pPr>
      <w:r>
        <w:t xml:space="preserve">Die zerstörungsfreie Zentrierfehlermessung optischer Systeme ist essenziell für die Bewertung von Fertigungsqualitäten. Klassische Verfahren nutzen hierfür eine hochpräzise Referenzdrehachse, auf der der Prüfling rotiert wird. Dies limitiert das Verfahren jedoch bei Systemen, die eine feste Orientierung erfordern (z. B. Floating Elements) oder über eine permanente Kabelverbindung (z. B. in Thermokammern oder aktive Module) verfügen müssen. Alternativen, bei denen das gesamte Messsystem rotiert, sind aufgrund der komplexen Energiezuführung und Datenübertragung zum Rotor mechanisch instabil. In diesem Beitrag wird ein dritter Weg vorgestellt: Hierbei verbleiben sowohl der Prüfling als auch die Basiskomponenten des Messsystems (Kamera, Beleuchtung) im ruhenden Laborsystem. Lediglich eine spezifische Vorsatzoptik wird auf einer hochpräzisen Drehachse rotiert. Diese gezielte Trennung minimiert durch eine kabelfreie Rotation mechanische Störeinflüsse. Somit eignet sich das Verfahren ideal für eine hochgenaue Zentrierprüfung selbst in unflexiblen Umgebungen. Darüber hinaus bietet das Konzept das Potenzial für eine zukünftige Integration in automatisierte Inline-Prüfprozesse, da die Anforderungen an die mechanische Handhabung des Prüflings deutlich sinken. Der Vortrag erläutert das optomechanische Prinzip und präsentiert Messergebnisse an einem Referenzprüfling, welche die Vergleichbarkeit zur klassischen Zentrierprüfung im Sub-Mikrometerbereich belegen.</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